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34" w:rsidRPr="00891500" w:rsidRDefault="00891500" w:rsidP="00891500">
      <w:pPr>
        <w:spacing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proofErr w:type="gramStart"/>
      <w:r w:rsidRPr="00891500">
        <w:rPr>
          <w:rFonts w:ascii="Arial" w:hAnsi="Arial" w:cs="Arial"/>
          <w:b/>
          <w:szCs w:val="24"/>
        </w:rPr>
        <w:t>ИНФОРМАЦИОННО-ТЕХНИЧЕСКОЕ</w:t>
      </w:r>
      <w:proofErr w:type="gramEnd"/>
      <w:r w:rsidRPr="00891500">
        <w:rPr>
          <w:rFonts w:ascii="Arial" w:hAnsi="Arial" w:cs="Arial"/>
          <w:b/>
          <w:szCs w:val="24"/>
        </w:rPr>
        <w:t xml:space="preserve"> ОБСПЕЧЕНИЕ РАЗРАБОТКИ</w:t>
      </w:r>
      <w:r w:rsidR="00331934" w:rsidRPr="00891500">
        <w:rPr>
          <w:rFonts w:ascii="Arial" w:hAnsi="Arial" w:cs="Arial"/>
          <w:b/>
          <w:szCs w:val="24"/>
        </w:rPr>
        <w:t xml:space="preserve"> </w:t>
      </w:r>
      <w:r w:rsidRPr="00891500">
        <w:rPr>
          <w:rFonts w:ascii="Arial" w:hAnsi="Arial" w:cs="Arial"/>
          <w:b/>
          <w:szCs w:val="24"/>
        </w:rPr>
        <w:t>УЧЕБНЫХ ПЛАНОВ НОВОГО ПОКОЛЕНИЯ</w:t>
      </w:r>
    </w:p>
    <w:p w:rsidR="00331934" w:rsidRPr="00891500" w:rsidRDefault="00331934" w:rsidP="00891500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891500">
        <w:rPr>
          <w:rFonts w:ascii="Arial" w:hAnsi="Arial" w:cs="Arial"/>
          <w:b/>
          <w:sz w:val="22"/>
        </w:rPr>
        <w:t>Крюков</w:t>
      </w:r>
      <w:r w:rsidR="00891500" w:rsidRPr="00891500">
        <w:rPr>
          <w:rFonts w:ascii="Arial" w:hAnsi="Arial" w:cs="Arial"/>
          <w:b/>
          <w:sz w:val="22"/>
        </w:rPr>
        <w:t xml:space="preserve"> Владимир Васильевич (</w:t>
      </w:r>
      <w:proofErr w:type="spellStart"/>
      <w:r w:rsidR="00891500" w:rsidRPr="00891500">
        <w:rPr>
          <w:rFonts w:ascii="Arial" w:hAnsi="Arial" w:cs="Arial"/>
          <w:b/>
          <w:sz w:val="22"/>
          <w:lang w:val="en-US"/>
        </w:rPr>
        <w:t>kryukov</w:t>
      </w:r>
      <w:proofErr w:type="spellEnd"/>
      <w:r w:rsidR="00891500" w:rsidRPr="00891500">
        <w:rPr>
          <w:rFonts w:ascii="Arial" w:hAnsi="Arial" w:cs="Arial"/>
          <w:b/>
          <w:sz w:val="22"/>
        </w:rPr>
        <w:t>@</w:t>
      </w:r>
      <w:proofErr w:type="spellStart"/>
      <w:r w:rsidR="00891500" w:rsidRPr="00891500">
        <w:rPr>
          <w:rFonts w:ascii="Arial" w:hAnsi="Arial" w:cs="Arial"/>
          <w:b/>
          <w:sz w:val="22"/>
          <w:lang w:val="en-US"/>
        </w:rPr>
        <w:t>vvsu</w:t>
      </w:r>
      <w:proofErr w:type="spellEnd"/>
      <w:r w:rsidR="00891500" w:rsidRPr="00891500">
        <w:rPr>
          <w:rFonts w:ascii="Arial" w:hAnsi="Arial" w:cs="Arial"/>
          <w:b/>
          <w:sz w:val="22"/>
        </w:rPr>
        <w:t>.</w:t>
      </w:r>
      <w:proofErr w:type="spellStart"/>
      <w:r w:rsidR="00891500" w:rsidRPr="00891500">
        <w:rPr>
          <w:rFonts w:ascii="Arial" w:hAnsi="Arial" w:cs="Arial"/>
          <w:b/>
          <w:sz w:val="22"/>
          <w:lang w:val="en-US"/>
        </w:rPr>
        <w:t>ru</w:t>
      </w:r>
      <w:proofErr w:type="spellEnd"/>
      <w:r w:rsidR="00891500" w:rsidRPr="00891500">
        <w:rPr>
          <w:rFonts w:ascii="Arial" w:hAnsi="Arial" w:cs="Arial"/>
          <w:b/>
          <w:sz w:val="22"/>
        </w:rPr>
        <w:t>)</w:t>
      </w:r>
      <w:r w:rsidRPr="00891500">
        <w:rPr>
          <w:rFonts w:ascii="Arial" w:hAnsi="Arial" w:cs="Arial"/>
          <w:b/>
          <w:sz w:val="22"/>
        </w:rPr>
        <w:t xml:space="preserve">, </w:t>
      </w:r>
      <w:r w:rsidR="00891500" w:rsidRPr="00891500">
        <w:rPr>
          <w:rFonts w:ascii="Arial" w:hAnsi="Arial" w:cs="Arial"/>
          <w:b/>
          <w:sz w:val="22"/>
        </w:rPr>
        <w:br/>
      </w:r>
      <w:proofErr w:type="spellStart"/>
      <w:r w:rsidRPr="00891500">
        <w:rPr>
          <w:rFonts w:ascii="Arial" w:hAnsi="Arial" w:cs="Arial"/>
          <w:b/>
          <w:sz w:val="22"/>
        </w:rPr>
        <w:t>Шахгельдян</w:t>
      </w:r>
      <w:proofErr w:type="spellEnd"/>
      <w:r w:rsidR="00891500" w:rsidRPr="00891500">
        <w:rPr>
          <w:rFonts w:ascii="Arial" w:hAnsi="Arial" w:cs="Arial"/>
          <w:b/>
          <w:sz w:val="22"/>
        </w:rPr>
        <w:t xml:space="preserve"> Карина Иосифовна (</w:t>
      </w:r>
      <w:proofErr w:type="spellStart"/>
      <w:r w:rsidR="00891500" w:rsidRPr="00891500">
        <w:rPr>
          <w:rFonts w:ascii="Arial" w:hAnsi="Arial" w:cs="Arial"/>
          <w:b/>
          <w:sz w:val="22"/>
          <w:lang w:val="en-US"/>
        </w:rPr>
        <w:t>carinash</w:t>
      </w:r>
      <w:proofErr w:type="spellEnd"/>
      <w:r w:rsidR="00891500" w:rsidRPr="00891500">
        <w:rPr>
          <w:rFonts w:ascii="Arial" w:hAnsi="Arial" w:cs="Arial"/>
          <w:b/>
          <w:sz w:val="22"/>
        </w:rPr>
        <w:t>@</w:t>
      </w:r>
      <w:proofErr w:type="spellStart"/>
      <w:r w:rsidR="00891500" w:rsidRPr="00891500">
        <w:rPr>
          <w:rFonts w:ascii="Arial" w:hAnsi="Arial" w:cs="Arial"/>
          <w:b/>
          <w:sz w:val="22"/>
          <w:lang w:val="en-US"/>
        </w:rPr>
        <w:t>vvsu</w:t>
      </w:r>
      <w:proofErr w:type="spellEnd"/>
      <w:r w:rsidR="00891500" w:rsidRPr="00891500">
        <w:rPr>
          <w:rFonts w:ascii="Arial" w:hAnsi="Arial" w:cs="Arial"/>
          <w:b/>
          <w:sz w:val="22"/>
        </w:rPr>
        <w:t>.</w:t>
      </w:r>
      <w:proofErr w:type="spellStart"/>
      <w:r w:rsidR="00891500" w:rsidRPr="00891500">
        <w:rPr>
          <w:rFonts w:ascii="Arial" w:hAnsi="Arial" w:cs="Arial"/>
          <w:b/>
          <w:sz w:val="22"/>
          <w:lang w:val="en-US"/>
        </w:rPr>
        <w:t>ru</w:t>
      </w:r>
      <w:proofErr w:type="spellEnd"/>
      <w:r w:rsidR="00891500" w:rsidRPr="00891500">
        <w:rPr>
          <w:rFonts w:ascii="Arial" w:hAnsi="Arial" w:cs="Arial"/>
          <w:b/>
          <w:sz w:val="22"/>
        </w:rPr>
        <w:t>)</w:t>
      </w:r>
    </w:p>
    <w:p w:rsidR="00331934" w:rsidRPr="00891500" w:rsidRDefault="00331934" w:rsidP="00891500">
      <w:pPr>
        <w:spacing w:line="240" w:lineRule="auto"/>
        <w:ind w:left="567" w:right="567"/>
        <w:jc w:val="center"/>
        <w:rPr>
          <w:rFonts w:ascii="Arial" w:hAnsi="Arial" w:cs="Arial"/>
          <w:b/>
          <w:sz w:val="28"/>
          <w:szCs w:val="28"/>
        </w:rPr>
      </w:pPr>
      <w:r w:rsidRPr="00891500">
        <w:rPr>
          <w:rFonts w:ascii="Arial" w:hAnsi="Arial" w:cs="Arial"/>
          <w:b/>
          <w:sz w:val="22"/>
        </w:rPr>
        <w:t>Владивостокский государственный университет экономики и сервиса (ВГУЭС)</w:t>
      </w:r>
      <w:r w:rsidR="00891500" w:rsidRPr="00891500">
        <w:rPr>
          <w:rFonts w:ascii="Arial" w:hAnsi="Arial" w:cs="Arial"/>
          <w:b/>
          <w:sz w:val="22"/>
        </w:rPr>
        <w:t>, Владивосток</w:t>
      </w:r>
    </w:p>
    <w:p w:rsidR="00891500" w:rsidRPr="00C05536" w:rsidRDefault="00891500" w:rsidP="00331934">
      <w:pPr>
        <w:pStyle w:val="a4"/>
        <w:spacing w:line="288" w:lineRule="auto"/>
        <w:ind w:firstLine="567"/>
        <w:rPr>
          <w:rFonts w:ascii="Arial" w:hAnsi="Arial" w:cs="Arial"/>
          <w:b/>
          <w:sz w:val="24"/>
          <w:szCs w:val="24"/>
          <w:lang w:val="en-US"/>
        </w:rPr>
      </w:pPr>
      <w:r w:rsidRPr="00C05536">
        <w:rPr>
          <w:rFonts w:ascii="Arial" w:hAnsi="Arial" w:cs="Arial"/>
          <w:b/>
          <w:sz w:val="24"/>
          <w:szCs w:val="24"/>
          <w:lang w:val="en-US"/>
        </w:rPr>
        <w:t xml:space="preserve">INFORMATION TECHNICAL SUPPORT OF </w:t>
      </w:r>
      <w:r w:rsidR="00C05536" w:rsidRPr="00C05536">
        <w:rPr>
          <w:rFonts w:ascii="Arial" w:hAnsi="Arial" w:cs="Arial"/>
          <w:b/>
          <w:sz w:val="24"/>
          <w:szCs w:val="24"/>
          <w:lang w:val="en-US"/>
        </w:rPr>
        <w:t>EDUCATIONAL PLAN DEVELOPMENT TO DEMAND NEW FEDERAL EDUCATIONA</w:t>
      </w:r>
      <w:r w:rsidR="00C05536">
        <w:rPr>
          <w:rFonts w:ascii="Arial" w:hAnsi="Arial" w:cs="Arial"/>
          <w:b/>
          <w:sz w:val="24"/>
          <w:szCs w:val="24"/>
          <w:lang w:val="en-US"/>
        </w:rPr>
        <w:t>L</w:t>
      </w:r>
      <w:r w:rsidR="00C05536" w:rsidRPr="00C05536">
        <w:rPr>
          <w:rFonts w:ascii="Arial" w:hAnsi="Arial" w:cs="Arial"/>
          <w:b/>
          <w:sz w:val="24"/>
          <w:szCs w:val="24"/>
          <w:lang w:val="en-US"/>
        </w:rPr>
        <w:t xml:space="preserve"> STANDARD</w:t>
      </w:r>
    </w:p>
    <w:p w:rsidR="00C05536" w:rsidRPr="00C05536" w:rsidRDefault="00C05536" w:rsidP="00C05536">
      <w:pPr>
        <w:spacing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>
        <w:rPr>
          <w:rFonts w:ascii="Arial" w:hAnsi="Arial" w:cs="Arial"/>
          <w:b/>
          <w:sz w:val="22"/>
          <w:lang w:val="en-US"/>
        </w:rPr>
        <w:t>Kryukov</w:t>
      </w:r>
      <w:proofErr w:type="spellEnd"/>
      <w:r>
        <w:rPr>
          <w:rFonts w:ascii="Arial" w:hAnsi="Arial" w:cs="Arial"/>
          <w:b/>
          <w:sz w:val="22"/>
          <w:lang w:val="en-US"/>
        </w:rPr>
        <w:t xml:space="preserve"> Vladimir</w:t>
      </w:r>
      <w:r w:rsidRPr="00C05536">
        <w:rPr>
          <w:rFonts w:ascii="Arial" w:hAnsi="Arial" w:cs="Arial"/>
          <w:b/>
          <w:sz w:val="22"/>
          <w:lang w:val="en-US"/>
        </w:rPr>
        <w:t xml:space="preserve"> (</w:t>
      </w:r>
      <w:r w:rsidRPr="00891500">
        <w:rPr>
          <w:rFonts w:ascii="Arial" w:hAnsi="Arial" w:cs="Arial"/>
          <w:b/>
          <w:sz w:val="22"/>
          <w:lang w:val="en-US"/>
        </w:rPr>
        <w:t>kryukov</w:t>
      </w:r>
      <w:r w:rsidRPr="00C05536">
        <w:rPr>
          <w:rFonts w:ascii="Arial" w:hAnsi="Arial" w:cs="Arial"/>
          <w:b/>
          <w:sz w:val="22"/>
          <w:lang w:val="en-US"/>
        </w:rPr>
        <w:t>@</w:t>
      </w:r>
      <w:r w:rsidRPr="00891500">
        <w:rPr>
          <w:rFonts w:ascii="Arial" w:hAnsi="Arial" w:cs="Arial"/>
          <w:b/>
          <w:sz w:val="22"/>
          <w:lang w:val="en-US"/>
        </w:rPr>
        <w:t>vvsu</w:t>
      </w:r>
      <w:r w:rsidRPr="00C05536">
        <w:rPr>
          <w:rFonts w:ascii="Arial" w:hAnsi="Arial" w:cs="Arial"/>
          <w:b/>
          <w:sz w:val="22"/>
          <w:lang w:val="en-US"/>
        </w:rPr>
        <w:t>.</w:t>
      </w:r>
      <w:r w:rsidRPr="00891500">
        <w:rPr>
          <w:rFonts w:ascii="Arial" w:hAnsi="Arial" w:cs="Arial"/>
          <w:b/>
          <w:sz w:val="22"/>
          <w:lang w:val="en-US"/>
        </w:rPr>
        <w:t>ru</w:t>
      </w:r>
      <w:r w:rsidRPr="00C05536">
        <w:rPr>
          <w:rFonts w:ascii="Arial" w:hAnsi="Arial" w:cs="Arial"/>
          <w:b/>
          <w:sz w:val="22"/>
          <w:lang w:val="en-US"/>
        </w:rPr>
        <w:t xml:space="preserve">), </w:t>
      </w:r>
      <w:r w:rsidRPr="00C05536">
        <w:rPr>
          <w:rFonts w:ascii="Arial" w:hAnsi="Arial" w:cs="Arial"/>
          <w:b/>
          <w:sz w:val="22"/>
          <w:lang w:val="en-US"/>
        </w:rPr>
        <w:br/>
      </w:r>
      <w:proofErr w:type="spellStart"/>
      <w:r>
        <w:rPr>
          <w:rFonts w:ascii="Arial" w:hAnsi="Arial" w:cs="Arial"/>
          <w:b/>
          <w:sz w:val="22"/>
          <w:lang w:val="en-US"/>
        </w:rPr>
        <w:t>Shakhgeldyan</w:t>
      </w:r>
      <w:proofErr w:type="spellEnd"/>
      <w:r>
        <w:rPr>
          <w:rFonts w:ascii="Arial" w:hAnsi="Arial" w:cs="Arial"/>
          <w:b/>
          <w:sz w:val="22"/>
          <w:lang w:val="en-US"/>
        </w:rPr>
        <w:t xml:space="preserve"> Karina </w:t>
      </w:r>
      <w:r w:rsidRPr="00C05536">
        <w:rPr>
          <w:rFonts w:ascii="Arial" w:hAnsi="Arial" w:cs="Arial"/>
          <w:b/>
          <w:sz w:val="22"/>
          <w:lang w:val="en-US"/>
        </w:rPr>
        <w:t>(</w:t>
      </w:r>
      <w:r w:rsidRPr="00891500">
        <w:rPr>
          <w:rFonts w:ascii="Arial" w:hAnsi="Arial" w:cs="Arial"/>
          <w:b/>
          <w:sz w:val="22"/>
          <w:lang w:val="en-US"/>
        </w:rPr>
        <w:t>carinash</w:t>
      </w:r>
      <w:r w:rsidRPr="00C05536">
        <w:rPr>
          <w:rFonts w:ascii="Arial" w:hAnsi="Arial" w:cs="Arial"/>
          <w:b/>
          <w:sz w:val="22"/>
          <w:lang w:val="en-US"/>
        </w:rPr>
        <w:t>@</w:t>
      </w:r>
      <w:r w:rsidRPr="00891500">
        <w:rPr>
          <w:rFonts w:ascii="Arial" w:hAnsi="Arial" w:cs="Arial"/>
          <w:b/>
          <w:sz w:val="22"/>
          <w:lang w:val="en-US"/>
        </w:rPr>
        <w:t>vvsu</w:t>
      </w:r>
      <w:r w:rsidRPr="00C05536">
        <w:rPr>
          <w:rFonts w:ascii="Arial" w:hAnsi="Arial" w:cs="Arial"/>
          <w:b/>
          <w:sz w:val="22"/>
          <w:lang w:val="en-US"/>
        </w:rPr>
        <w:t>.</w:t>
      </w:r>
      <w:r w:rsidRPr="00891500">
        <w:rPr>
          <w:rFonts w:ascii="Arial" w:hAnsi="Arial" w:cs="Arial"/>
          <w:b/>
          <w:sz w:val="22"/>
          <w:lang w:val="en-US"/>
        </w:rPr>
        <w:t>ru</w:t>
      </w:r>
      <w:r w:rsidRPr="00C05536">
        <w:rPr>
          <w:rFonts w:ascii="Arial" w:hAnsi="Arial" w:cs="Arial"/>
          <w:b/>
          <w:sz w:val="22"/>
          <w:lang w:val="en-US"/>
        </w:rPr>
        <w:t>)</w:t>
      </w:r>
    </w:p>
    <w:p w:rsidR="00C05536" w:rsidRPr="00C05536" w:rsidRDefault="00C05536" w:rsidP="00C05536">
      <w:pPr>
        <w:spacing w:line="240" w:lineRule="auto"/>
        <w:ind w:left="567" w:right="56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Vladivostok State University of Economics </w:t>
      </w:r>
      <w:r w:rsidRPr="00C05536">
        <w:rPr>
          <w:rFonts w:ascii="Arial" w:hAnsi="Arial" w:cs="Arial"/>
          <w:b/>
          <w:sz w:val="22"/>
          <w:lang w:val="en-US"/>
        </w:rPr>
        <w:t>(</w:t>
      </w:r>
      <w:r>
        <w:rPr>
          <w:rFonts w:ascii="Arial" w:hAnsi="Arial" w:cs="Arial"/>
          <w:b/>
          <w:sz w:val="22"/>
          <w:lang w:val="en-US"/>
        </w:rPr>
        <w:t>VSUE</w:t>
      </w:r>
      <w:r w:rsidRPr="00C05536">
        <w:rPr>
          <w:rFonts w:ascii="Arial" w:hAnsi="Arial" w:cs="Arial"/>
          <w:b/>
          <w:sz w:val="22"/>
          <w:lang w:val="en-US"/>
        </w:rPr>
        <w:t xml:space="preserve">), </w:t>
      </w:r>
      <w:r>
        <w:rPr>
          <w:rFonts w:ascii="Arial" w:hAnsi="Arial" w:cs="Arial"/>
          <w:b/>
          <w:sz w:val="22"/>
          <w:lang w:val="en-US"/>
        </w:rPr>
        <w:t>Vladivostok</w:t>
      </w:r>
    </w:p>
    <w:p w:rsidR="00C05536" w:rsidRPr="00C05536" w:rsidRDefault="00C05536" w:rsidP="00331934">
      <w:pPr>
        <w:pStyle w:val="a4"/>
        <w:spacing w:line="288" w:lineRule="auto"/>
        <w:ind w:firstLine="567"/>
        <w:rPr>
          <w:szCs w:val="28"/>
          <w:lang w:val="en-US"/>
        </w:rPr>
      </w:pPr>
    </w:p>
    <w:p w:rsidR="00E77F9F" w:rsidRPr="000E56D8" w:rsidRDefault="00331934" w:rsidP="003D377D">
      <w:pPr>
        <w:pStyle w:val="a4"/>
        <w:spacing w:line="240" w:lineRule="auto"/>
        <w:ind w:firstLine="567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Fonts w:ascii="Arial" w:hAnsi="Arial" w:cs="Arial"/>
          <w:sz w:val="24"/>
          <w:szCs w:val="24"/>
        </w:rPr>
        <w:t xml:space="preserve">Стандарты третьего поколения внесли большие изменения в процесс разработки учебных планов. </w:t>
      </w:r>
      <w:r w:rsidR="00E77F9F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Требования стандарта могут быть разделены </w:t>
      </w:r>
      <w:proofErr w:type="gramStart"/>
      <w:r w:rsidR="003D377D">
        <w:rPr>
          <w:rStyle w:val="a5"/>
          <w:rFonts w:ascii="Arial" w:hAnsi="Arial" w:cs="Arial"/>
          <w:b w:val="0"/>
          <w:bCs/>
          <w:sz w:val="24"/>
          <w:szCs w:val="24"/>
        </w:rPr>
        <w:t>на</w:t>
      </w:r>
      <w:proofErr w:type="gramEnd"/>
      <w:r w:rsidR="003D377D">
        <w:rPr>
          <w:rStyle w:val="a5"/>
          <w:rFonts w:ascii="Arial" w:hAnsi="Arial" w:cs="Arial"/>
          <w:b w:val="0"/>
          <w:bCs/>
          <w:sz w:val="24"/>
          <w:szCs w:val="24"/>
        </w:rPr>
        <w:t xml:space="preserve"> </w:t>
      </w:r>
      <w:r w:rsidR="00AA1C5D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формальные и содержательные. Формальные требования описывают требования к объему (часы, недели), к </w:t>
      </w:r>
      <w:r w:rsidR="00D75FDE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абсолютной и относительной </w:t>
      </w:r>
      <w:r w:rsidR="00AA1C5D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трудоемкости (зачетные единицы), к структуре учебного плана (циклы, разделы, </w:t>
      </w:r>
      <w:r w:rsidR="00D75FDE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обязательные дисциплины). Содержательные требования </w:t>
      </w:r>
      <w:r w:rsidR="003D377D">
        <w:rPr>
          <w:rStyle w:val="a5"/>
          <w:rFonts w:ascii="Arial" w:hAnsi="Arial" w:cs="Arial"/>
          <w:b w:val="0"/>
          <w:bCs/>
          <w:sz w:val="24"/>
          <w:szCs w:val="24"/>
        </w:rPr>
        <w:t xml:space="preserve">стандарта </w:t>
      </w:r>
      <w:r w:rsidR="00D75FDE" w:rsidRPr="000E56D8">
        <w:rPr>
          <w:rStyle w:val="a5"/>
          <w:rFonts w:ascii="Arial" w:hAnsi="Arial" w:cs="Arial"/>
          <w:b w:val="0"/>
          <w:bCs/>
          <w:sz w:val="24"/>
          <w:szCs w:val="24"/>
        </w:rPr>
        <w:t>описывают компетенции выпускника, знания, умения и владения</w:t>
      </w:r>
      <w:r w:rsidR="000E56D8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 (ЗУВ)</w:t>
      </w:r>
      <w:r w:rsidR="00D75FDE" w:rsidRPr="000E56D8">
        <w:rPr>
          <w:rStyle w:val="a5"/>
          <w:rFonts w:ascii="Arial" w:hAnsi="Arial" w:cs="Arial"/>
          <w:b w:val="0"/>
          <w:bCs/>
          <w:sz w:val="24"/>
          <w:szCs w:val="24"/>
        </w:rPr>
        <w:t>, которые стоят за комп</w:t>
      </w:r>
      <w:r w:rsidR="00D133BE" w:rsidRPr="000E56D8">
        <w:rPr>
          <w:rStyle w:val="a5"/>
          <w:rFonts w:ascii="Arial" w:hAnsi="Arial" w:cs="Arial"/>
          <w:b w:val="0"/>
          <w:bCs/>
          <w:sz w:val="24"/>
          <w:szCs w:val="24"/>
        </w:rPr>
        <w:t>е</w:t>
      </w:r>
      <w:r w:rsidR="00D75FDE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тенциями. </w:t>
      </w:r>
    </w:p>
    <w:p w:rsidR="00331934" w:rsidRPr="000E56D8" w:rsidRDefault="000E56D8" w:rsidP="003D377D">
      <w:pPr>
        <w:pStyle w:val="a4"/>
        <w:spacing w:line="240" w:lineRule="auto"/>
        <w:ind w:firstLine="851"/>
        <w:rPr>
          <w:rFonts w:ascii="Arial" w:hAnsi="Arial" w:cs="Arial"/>
          <w:bCs/>
          <w:sz w:val="24"/>
          <w:szCs w:val="24"/>
        </w:rPr>
      </w:pPr>
      <w:r w:rsidRPr="000E56D8">
        <w:rPr>
          <w:rFonts w:ascii="Arial" w:hAnsi="Arial" w:cs="Arial"/>
          <w:bCs/>
          <w:sz w:val="24"/>
          <w:szCs w:val="24"/>
        </w:rPr>
        <w:t>Учебный план по стандартам нового поколения, так же как учебный план предыдущего поколения состоит из дисциплин (под дисциплиной будем понимать не только традиционные дисциплины, но и модули, практики, итоговую аттестацию и т.п.), закрепленных за семестром и циклом (или разделом). Но в отличие от стандарта второго поколения, где основной задачей разработки учебного плана было удовлетворение формальным требованиям, о</w:t>
      </w:r>
      <w:r w:rsidR="00331934" w:rsidRPr="000E56D8">
        <w:rPr>
          <w:rFonts w:ascii="Arial" w:hAnsi="Arial" w:cs="Arial"/>
          <w:bCs/>
          <w:sz w:val="24"/>
          <w:szCs w:val="24"/>
        </w:rPr>
        <w:t>сновн</w:t>
      </w:r>
      <w:r w:rsidRPr="000E56D8">
        <w:rPr>
          <w:rFonts w:ascii="Arial" w:hAnsi="Arial" w:cs="Arial"/>
          <w:bCs/>
          <w:sz w:val="24"/>
          <w:szCs w:val="24"/>
        </w:rPr>
        <w:t>ой</w:t>
      </w:r>
      <w:r w:rsidR="00331934" w:rsidRPr="000E56D8">
        <w:rPr>
          <w:rFonts w:ascii="Arial" w:hAnsi="Arial" w:cs="Arial"/>
          <w:bCs/>
          <w:sz w:val="24"/>
          <w:szCs w:val="24"/>
        </w:rPr>
        <w:t xml:space="preserve"> </w:t>
      </w:r>
      <w:r w:rsidRPr="000E56D8">
        <w:rPr>
          <w:rFonts w:ascii="Arial" w:hAnsi="Arial" w:cs="Arial"/>
          <w:bCs/>
          <w:sz w:val="24"/>
          <w:szCs w:val="24"/>
        </w:rPr>
        <w:t xml:space="preserve">задачей </w:t>
      </w:r>
      <w:r w:rsidR="00331934" w:rsidRPr="000E56D8">
        <w:rPr>
          <w:rFonts w:ascii="Arial" w:hAnsi="Arial" w:cs="Arial"/>
          <w:bCs/>
          <w:sz w:val="24"/>
          <w:szCs w:val="24"/>
        </w:rPr>
        <w:t xml:space="preserve">при построении учебного плана </w:t>
      </w:r>
      <w:r w:rsidRPr="000E56D8">
        <w:rPr>
          <w:rFonts w:ascii="Arial" w:hAnsi="Arial" w:cs="Arial"/>
          <w:bCs/>
          <w:sz w:val="24"/>
          <w:szCs w:val="24"/>
        </w:rPr>
        <w:t>в соответствии с ФГОС является</w:t>
      </w:r>
      <w:r w:rsidR="00331934" w:rsidRPr="000E56D8">
        <w:rPr>
          <w:rFonts w:ascii="Arial" w:hAnsi="Arial" w:cs="Arial"/>
          <w:bCs/>
          <w:sz w:val="24"/>
          <w:szCs w:val="24"/>
        </w:rPr>
        <w:t xml:space="preserve"> получение компетенций, которые представлены через ЗУВ. Поэтому сам процесс формирования учебного плана значительно усложняется, появляются новые предварительные процессы (рисунок </w:t>
      </w:r>
      <w:r w:rsidRPr="000E56D8">
        <w:rPr>
          <w:rFonts w:ascii="Arial" w:hAnsi="Arial" w:cs="Arial"/>
          <w:bCs/>
          <w:sz w:val="24"/>
          <w:szCs w:val="24"/>
        </w:rPr>
        <w:t>1</w:t>
      </w:r>
      <w:r w:rsidR="00331934" w:rsidRPr="000E56D8">
        <w:rPr>
          <w:rFonts w:ascii="Arial" w:hAnsi="Arial" w:cs="Arial"/>
          <w:bCs/>
          <w:sz w:val="24"/>
          <w:szCs w:val="24"/>
        </w:rPr>
        <w:t xml:space="preserve">). </w:t>
      </w:r>
    </w:p>
    <w:p w:rsidR="00331934" w:rsidRDefault="003D377D" w:rsidP="00331934">
      <w:pPr>
        <w:pStyle w:val="a4"/>
        <w:spacing w:line="288" w:lineRule="auto"/>
        <w:ind w:firstLine="0"/>
        <w:jc w:val="center"/>
        <w:rPr>
          <w:rStyle w:val="a5"/>
          <w:b w:val="0"/>
          <w:bCs/>
          <w:szCs w:val="28"/>
        </w:rPr>
      </w:pPr>
      <w:r>
        <w:object w:dxaOrig="16015" w:dyaOrig="1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281.25pt" o:ole="">
            <v:imagedata r:id="rId6" o:title=""/>
          </v:shape>
          <o:OLEObject Type="Embed" ProgID="Visio.Drawing.11" ShapeID="_x0000_i1025" DrawAspect="Content" ObjectID="_1402486716" r:id="rId7"/>
        </w:object>
      </w:r>
    </w:p>
    <w:p w:rsidR="00331934" w:rsidRPr="000E56D8" w:rsidRDefault="000E56D8" w:rsidP="00331934">
      <w:pPr>
        <w:pStyle w:val="a4"/>
        <w:spacing w:line="288" w:lineRule="auto"/>
        <w:ind w:firstLine="567"/>
        <w:jc w:val="center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Рисунок 1</w:t>
      </w:r>
      <w:r w:rsidR="00331934" w:rsidRPr="000E56D8">
        <w:rPr>
          <w:rStyle w:val="a5"/>
          <w:rFonts w:ascii="Arial" w:hAnsi="Arial" w:cs="Arial"/>
          <w:b w:val="0"/>
          <w:bCs/>
          <w:sz w:val="24"/>
          <w:szCs w:val="24"/>
        </w:rPr>
        <w:t>. Проц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>есс формирования плана по ФГОС</w:t>
      </w:r>
    </w:p>
    <w:p w:rsidR="00D44AFC" w:rsidRDefault="00D44AFC" w:rsidP="003D377D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lastRenderedPageBreak/>
        <w:t>Для проектирования плана определяются иерархическая система циклов и разделов, включающих базовые и вариативные части (А</w:t>
      </w:r>
      <w:proofErr w:type="gramStart"/>
      <w:r>
        <w:rPr>
          <w:rStyle w:val="a5"/>
          <w:rFonts w:ascii="Arial" w:hAnsi="Arial" w:cs="Arial"/>
          <w:b w:val="0"/>
          <w:bCs/>
          <w:sz w:val="24"/>
          <w:szCs w:val="24"/>
        </w:rPr>
        <w:t>0</w:t>
      </w:r>
      <w:proofErr w:type="gramEnd"/>
      <w:r>
        <w:rPr>
          <w:rStyle w:val="a5"/>
          <w:rFonts w:ascii="Arial" w:hAnsi="Arial" w:cs="Arial"/>
          <w:b w:val="0"/>
          <w:bCs/>
          <w:sz w:val="24"/>
          <w:szCs w:val="24"/>
        </w:rPr>
        <w:t>). Для контроля качества разработанного плана необходимо определить формальные требования к плану (А</w:t>
      </w:r>
      <w:proofErr w:type="gramStart"/>
      <w:r>
        <w:rPr>
          <w:rStyle w:val="a5"/>
          <w:rFonts w:ascii="Arial" w:hAnsi="Arial" w:cs="Arial"/>
          <w:b w:val="0"/>
          <w:bCs/>
          <w:sz w:val="24"/>
          <w:szCs w:val="24"/>
        </w:rPr>
        <w:t>2</w:t>
      </w:r>
      <w:proofErr w:type="gram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). </w:t>
      </w:r>
    </w:p>
    <w:p w:rsidR="00D44AFC" w:rsidRDefault="00CC434E" w:rsidP="003D377D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t>Строить модель выпускника, т.е. о</w:t>
      </w:r>
      <w:r w:rsidR="00D44AFC">
        <w:rPr>
          <w:rStyle w:val="a5"/>
          <w:rFonts w:ascii="Arial" w:hAnsi="Arial" w:cs="Arial"/>
          <w:b w:val="0"/>
          <w:bCs/>
          <w:sz w:val="24"/>
          <w:szCs w:val="24"/>
        </w:rPr>
        <w:t>пределяются компетенции из стандарта образовательной программы и компетенции, которые вуз предлагает в качестве расширения стандарта. Вузовские компетенции могут быть получены с учетом особенностей профиля, регионального развития или могут быть предложены работодателями (А</w:t>
      </w:r>
      <w:proofErr w:type="gramStart"/>
      <w:r w:rsidR="00D44AFC">
        <w:rPr>
          <w:rStyle w:val="a5"/>
          <w:rFonts w:ascii="Arial" w:hAnsi="Arial" w:cs="Arial"/>
          <w:b w:val="0"/>
          <w:bCs/>
          <w:sz w:val="24"/>
          <w:szCs w:val="24"/>
        </w:rPr>
        <w:t>1</w:t>
      </w:r>
      <w:proofErr w:type="gramEnd"/>
      <w:r w:rsidR="00D44AFC">
        <w:rPr>
          <w:rStyle w:val="a5"/>
          <w:rFonts w:ascii="Arial" w:hAnsi="Arial" w:cs="Arial"/>
          <w:b w:val="0"/>
          <w:bCs/>
          <w:sz w:val="24"/>
          <w:szCs w:val="24"/>
        </w:rPr>
        <w:t xml:space="preserve">). Анализ имеющихся компетенций стандарта показывает, что часто они имеют слишком широкое и общее толкование, поэтому в системе предусматривается возможность иерархической детализации компетенций (как стандартных, так и вузовских). </w:t>
      </w:r>
    </w:p>
    <w:p w:rsidR="00D44AFC" w:rsidRDefault="00D44AFC" w:rsidP="003D377D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Все выше описанное о компетенциях может быть равным образом отнесено к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ЗУВам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. ЗУВ определены в рамках стандартов и могут быть расширены вузом по тем же причинам, что и компетенции.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ЗУВы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могут быть </w:t>
      </w:r>
      <w:proofErr w:type="gramStart"/>
      <w:r>
        <w:rPr>
          <w:rStyle w:val="a5"/>
          <w:rFonts w:ascii="Arial" w:hAnsi="Arial" w:cs="Arial"/>
          <w:b w:val="0"/>
          <w:bCs/>
          <w:sz w:val="24"/>
          <w:szCs w:val="24"/>
        </w:rPr>
        <w:t>детализированы</w:t>
      </w:r>
      <w:proofErr w:type="gram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(А5). В соответствии со стандартом компетенции и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ЗУВы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привязаны к циклам или разделам учебного плана. </w:t>
      </w:r>
    </w:p>
    <w:p w:rsidR="00D44AFC" w:rsidRDefault="00D44AFC" w:rsidP="003D377D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Дальнейшей частью составления плана является формирование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компетентностной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модели, в которой определены связи между компетенциями и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ЗУВами</w:t>
      </w:r>
      <w:proofErr w:type="spellEnd"/>
      <w:r w:rsidR="00C012F4">
        <w:rPr>
          <w:rStyle w:val="a5"/>
          <w:rFonts w:ascii="Arial" w:hAnsi="Arial" w:cs="Arial"/>
          <w:b w:val="0"/>
          <w:bCs/>
          <w:sz w:val="24"/>
          <w:szCs w:val="24"/>
        </w:rPr>
        <w:t xml:space="preserve"> (А</w:t>
      </w:r>
      <w:proofErr w:type="gramStart"/>
      <w:r w:rsidR="00C012F4">
        <w:rPr>
          <w:rStyle w:val="a5"/>
          <w:rFonts w:ascii="Arial" w:hAnsi="Arial" w:cs="Arial"/>
          <w:b w:val="0"/>
          <w:bCs/>
          <w:sz w:val="24"/>
          <w:szCs w:val="24"/>
        </w:rPr>
        <w:t>6</w:t>
      </w:r>
      <w:proofErr w:type="gramEnd"/>
      <w:r w:rsidR="00C012F4">
        <w:rPr>
          <w:rStyle w:val="a5"/>
          <w:rFonts w:ascii="Arial" w:hAnsi="Arial" w:cs="Arial"/>
          <w:b w:val="0"/>
          <w:bCs/>
          <w:sz w:val="24"/>
          <w:szCs w:val="24"/>
        </w:rPr>
        <w:t>).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</w:t>
      </w:r>
      <w:r w:rsidR="00C012F4">
        <w:rPr>
          <w:rStyle w:val="a5"/>
          <w:rFonts w:ascii="Arial" w:hAnsi="Arial" w:cs="Arial"/>
          <w:b w:val="0"/>
          <w:bCs/>
          <w:sz w:val="24"/>
          <w:szCs w:val="24"/>
        </w:rPr>
        <w:t>О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>дна компетенция представлен</w:t>
      </w:r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>а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одним или несколькими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ЗУВами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в рамках одного или нескольких </w:t>
      </w:r>
      <w:r w:rsidR="00C012F4">
        <w:rPr>
          <w:rStyle w:val="a5"/>
          <w:rFonts w:ascii="Arial" w:hAnsi="Arial" w:cs="Arial"/>
          <w:b w:val="0"/>
          <w:bCs/>
          <w:sz w:val="24"/>
          <w:szCs w:val="24"/>
        </w:rPr>
        <w:t xml:space="preserve">циклов/разделов. Верно и обратное. Один и тот же ЗУВ может быть связан с разными компетенциями. </w:t>
      </w:r>
    </w:p>
    <w:p w:rsidR="00C012F4" w:rsidRDefault="00C012F4" w:rsidP="00CC434E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На этом первый подготовительный этап составления плана можно считать завершенным. На втором этапе предполагается определение того, за счет каких дисциплин могут быть </w:t>
      </w:r>
      <w:proofErr w:type="gramStart"/>
      <w:r>
        <w:rPr>
          <w:rStyle w:val="a5"/>
          <w:rFonts w:ascii="Arial" w:hAnsi="Arial" w:cs="Arial"/>
          <w:b w:val="0"/>
          <w:bCs/>
          <w:sz w:val="24"/>
          <w:szCs w:val="24"/>
        </w:rPr>
        <w:t>обеспечены</w:t>
      </w:r>
      <w:proofErr w:type="gram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ЗУВы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учебного плана (как стандартные, так и вузовские). Имеющиеся дисциплины анализируются на обеспечение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ЗУВов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и определяются соответствующие связи (А</w:t>
      </w:r>
      <w:proofErr w:type="gramStart"/>
      <w:r>
        <w:rPr>
          <w:rStyle w:val="a5"/>
          <w:rFonts w:ascii="Arial" w:hAnsi="Arial" w:cs="Arial"/>
          <w:b w:val="0"/>
          <w:bCs/>
          <w:sz w:val="24"/>
          <w:szCs w:val="24"/>
        </w:rPr>
        <w:t>7</w:t>
      </w:r>
      <w:proofErr w:type="gram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). Для тех 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ЗУВов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, которые не обеспечены дисциплинами, должны быть разработаны дисциплины и установлены соответствующие связи (А3). </w:t>
      </w:r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 xml:space="preserve">Таким образом, дисциплины проектируются только по потребностям обеспечения </w:t>
      </w:r>
      <w:proofErr w:type="spellStart"/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>ЗУВов</w:t>
      </w:r>
      <w:proofErr w:type="spellEnd"/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 xml:space="preserve">. </w:t>
      </w:r>
    </w:p>
    <w:p w:rsidR="00331934" w:rsidRPr="000E56D8" w:rsidRDefault="00C012F4" w:rsidP="00CC434E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t>Третий этап предполагает непосредственное создание учебного плана как набора дисциплин</w:t>
      </w:r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 xml:space="preserve"> (А</w:t>
      </w:r>
      <w:proofErr w:type="gramStart"/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>4</w:t>
      </w:r>
      <w:proofErr w:type="gramEnd"/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>)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. </w:t>
      </w:r>
      <w:r w:rsidR="00331934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Основное изменение в проектировании учебного плана 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по ФГОС </w:t>
      </w:r>
      <w:r w:rsidR="00331934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состоит в противоположном порядке его создания. Создание плана начинается от компетенций, т.е. от цели (рисунок 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>2)</w:t>
      </w:r>
      <w:r w:rsidR="00331934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. </w:t>
      </w:r>
    </w:p>
    <w:p w:rsidR="00331934" w:rsidRPr="000E56D8" w:rsidRDefault="00331934" w:rsidP="00CC434E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Выбрав компетенцию из целевых компетенций образовательной программы, разработчик плана с помощью автоматизированной системы получает доступные для выбора дисциплины, которые связаны с ЗУВ, </w:t>
      </w:r>
      <w:proofErr w:type="gramStart"/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закрепленными</w:t>
      </w:r>
      <w:proofErr w:type="gramEnd"/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 за выбранной компетенцией. В случае отсутствия дисциплин для выбора от разработчика требуется спроектировать такие дисциплины, которые на выходе обеспечивают получение заданных ЗУВ. </w:t>
      </w:r>
    </w:p>
    <w:p w:rsidR="00AC45BE" w:rsidRDefault="00AC45BE" w:rsidP="00CC434E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Учебный план формируется из дисциплин, закрепленных за циклами. Следующий шаг обеспечить закрепление этих дисциплин за семестрами. Данная процедура должна учитывать все учебные планы вуза, так как необходима оптимизация учебного процесса в смысле возможности формирования потоков из разных профилей и направлений. </w:t>
      </w:r>
    </w:p>
    <w:p w:rsidR="003D377D" w:rsidRPr="000E56D8" w:rsidRDefault="003D377D" w:rsidP="00CC434E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Важнейшим фактором является анализ разработанных планов на соответствие ФГОС и в смысле формализованных требований и в смысле полноты и корректности покрытия ЗУВ и компетенций. Очевидно, что без автоматизации всего процесса (проектирования и разработки образовательных программ в соответствии с ФГОС) невозможно обеспечить качество процесса. </w:t>
      </w:r>
    </w:p>
    <w:p w:rsidR="003D377D" w:rsidRPr="000E56D8" w:rsidRDefault="003D377D" w:rsidP="003D377D">
      <w:pPr>
        <w:pStyle w:val="a4"/>
        <w:spacing w:line="240" w:lineRule="auto"/>
        <w:ind w:firstLine="567"/>
        <w:rPr>
          <w:rStyle w:val="a5"/>
          <w:rFonts w:ascii="Arial" w:hAnsi="Arial" w:cs="Arial"/>
          <w:b w:val="0"/>
          <w:bCs/>
          <w:sz w:val="24"/>
          <w:szCs w:val="24"/>
        </w:rPr>
      </w:pPr>
    </w:p>
    <w:p w:rsidR="00E77F9F" w:rsidRPr="000E56D8" w:rsidRDefault="00C012F4" w:rsidP="003D377D">
      <w:pPr>
        <w:pStyle w:val="a4"/>
        <w:spacing w:line="240" w:lineRule="auto"/>
        <w:ind w:firstLine="567"/>
        <w:jc w:val="center"/>
        <w:rPr>
          <w:rStyle w:val="a5"/>
          <w:rFonts w:ascii="Arial" w:hAnsi="Arial" w:cs="Arial"/>
          <w:b w:val="0"/>
          <w:bCs/>
          <w:sz w:val="24"/>
          <w:szCs w:val="24"/>
          <w:lang w:val="en-US"/>
        </w:rPr>
      </w:pPr>
      <w:r w:rsidRPr="000E56D8">
        <w:rPr>
          <w:rFonts w:ascii="Arial" w:hAnsi="Arial" w:cs="Arial"/>
          <w:sz w:val="24"/>
          <w:szCs w:val="24"/>
        </w:rPr>
        <w:object w:dxaOrig="16862" w:dyaOrig="11511">
          <v:shape id="_x0000_i1026" type="#_x0000_t75" style="width:292.5pt;height:199.5pt" o:ole="">
            <v:imagedata r:id="rId8" o:title=""/>
          </v:shape>
          <o:OLEObject Type="Embed" ProgID="Visio.Drawing.11" ShapeID="_x0000_i1026" DrawAspect="Content" ObjectID="_1402486717" r:id="rId9"/>
        </w:object>
      </w:r>
    </w:p>
    <w:p w:rsidR="00C012F4" w:rsidRPr="000E56D8" w:rsidRDefault="00C012F4" w:rsidP="003D377D">
      <w:pPr>
        <w:pStyle w:val="a4"/>
        <w:spacing w:line="240" w:lineRule="auto"/>
        <w:ind w:firstLine="0"/>
        <w:jc w:val="center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Рисунок 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>2</w:t>
      </w: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. Модель формир</w:t>
      </w:r>
      <w:r w:rsidR="00B6273B">
        <w:rPr>
          <w:rStyle w:val="a5"/>
          <w:rFonts w:ascii="Arial" w:hAnsi="Arial" w:cs="Arial"/>
          <w:b w:val="0"/>
          <w:bCs/>
          <w:sz w:val="24"/>
          <w:szCs w:val="24"/>
        </w:rPr>
        <w:t>ования плана по ФГОС</w:t>
      </w:r>
    </w:p>
    <w:p w:rsidR="00331934" w:rsidRPr="000E56D8" w:rsidRDefault="00B6273B" w:rsidP="003D377D">
      <w:pPr>
        <w:pStyle w:val="a4"/>
        <w:spacing w:line="240" w:lineRule="auto"/>
        <w:ind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t>А</w:t>
      </w:r>
      <w:r w:rsidR="00331934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втоматизированная система, поддерживающая процесс проектирования и разработки образовательных программ по ФГОС, 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разработанная во Владивостокском государственном университете экономики и сервиса (ВГУЭС) </w:t>
      </w:r>
      <w:r w:rsidR="00331934" w:rsidRPr="000E56D8">
        <w:rPr>
          <w:rStyle w:val="a5"/>
          <w:rFonts w:ascii="Arial" w:hAnsi="Arial" w:cs="Arial"/>
          <w:b w:val="0"/>
          <w:bCs/>
          <w:sz w:val="24"/>
          <w:szCs w:val="24"/>
        </w:rPr>
        <w:t>обеспечива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>ет</w:t>
      </w:r>
      <w:r w:rsidR="00331934"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 следующую функциональность: 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формирование циклов и разделов дисциплин (модулей, практик и т.п.) в иерархическом виде;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формирование компетенций с привязкой к образовательной программе (или уточнения к типовому </w:t>
      </w:r>
      <w:r w:rsidR="00E243EB">
        <w:rPr>
          <w:rStyle w:val="a5"/>
          <w:rFonts w:ascii="Arial" w:hAnsi="Arial" w:cs="Arial"/>
          <w:b w:val="0"/>
          <w:bCs/>
          <w:sz w:val="24"/>
          <w:szCs w:val="24"/>
        </w:rPr>
        <w:t xml:space="preserve">или рабочему </w:t>
      </w: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учебному плану) и к циклам (разделам); компетенции могут быть детализированы вузом в виде иерархического дерева;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формирование ЗУВ образовательной программы (или уточнения в типовом </w:t>
      </w:r>
      <w:r w:rsidR="00E243EB">
        <w:rPr>
          <w:rStyle w:val="a5"/>
          <w:rFonts w:ascii="Arial" w:hAnsi="Arial" w:cs="Arial"/>
          <w:b w:val="0"/>
          <w:bCs/>
          <w:sz w:val="24"/>
          <w:szCs w:val="24"/>
        </w:rPr>
        <w:t xml:space="preserve">или рабочем </w:t>
      </w: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учебном плане) с привязкой к циклам; ЗУВ могут быть детализированы и представлены в иерархическом виде;</w:t>
      </w:r>
    </w:p>
    <w:p w:rsidR="00E243EB" w:rsidRPr="000E56D8" w:rsidRDefault="00E243EB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установка связи между ЗУВ и компетенциями в рамках цикла</w:t>
      </w: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(</w:t>
      </w:r>
      <w:proofErr w:type="spellStart"/>
      <w:r>
        <w:rPr>
          <w:rStyle w:val="a5"/>
          <w:rFonts w:ascii="Arial" w:hAnsi="Arial" w:cs="Arial"/>
          <w:b w:val="0"/>
          <w:bCs/>
          <w:sz w:val="24"/>
          <w:szCs w:val="24"/>
        </w:rPr>
        <w:t>компетентностная</w:t>
      </w:r>
      <w:proofErr w:type="spellEnd"/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 модель)</w:t>
      </w: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; 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установка связи между ЗУВ и имеющимися дисциплинами для образовательной программы;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описание формальных требований стандарта;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формирование учебного плана от компетенций; 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формирование дисциплин, определение форм и объема занятий, видов контроля и т.п.;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проверка учебного плана (типового и рабочего) на соответствие формальным требованиям ФГОС</w:t>
      </w:r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 xml:space="preserve"> (А8)</w:t>
      </w: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;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проверка критерия достижения цели для учебного плана на предмет получения компетенций (покрытие учебным планом всех заданных компетенций и ЗУВ, при этом с учетом привязки их к циклам)</w:t>
      </w:r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 xml:space="preserve"> (А</w:t>
      </w:r>
      <w:proofErr w:type="gramStart"/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>9</w:t>
      </w:r>
      <w:proofErr w:type="gramEnd"/>
      <w:r w:rsidR="00CC434E">
        <w:rPr>
          <w:rStyle w:val="a5"/>
          <w:rFonts w:ascii="Arial" w:hAnsi="Arial" w:cs="Arial"/>
          <w:b w:val="0"/>
          <w:bCs/>
          <w:sz w:val="24"/>
          <w:szCs w:val="24"/>
        </w:rPr>
        <w:t>)</w:t>
      </w: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; </w:t>
      </w:r>
    </w:p>
    <w:p w:rsidR="00331934" w:rsidRPr="000E56D8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>сквозной анализ учебных планов всего вуза на предмет их оптимизации, в том числе сквозной анализ компетенций и ЗУВ образовательных программ вуза на предмет степени их похожести, анализ соответствующих похожим ЗУВ и компетенциям дисциплин, анализ дисциплин и соответствующих им ЗУВ и компетенций в разных образовательных программах;</w:t>
      </w:r>
    </w:p>
    <w:p w:rsidR="00331934" w:rsidRDefault="00331934" w:rsidP="003D377D">
      <w:pPr>
        <w:pStyle w:val="a4"/>
        <w:numPr>
          <w:ilvl w:val="0"/>
          <w:numId w:val="4"/>
        </w:numPr>
        <w:spacing w:line="240" w:lineRule="auto"/>
        <w:rPr>
          <w:rStyle w:val="a5"/>
          <w:rFonts w:ascii="Arial" w:hAnsi="Arial" w:cs="Arial"/>
          <w:b w:val="0"/>
          <w:bCs/>
          <w:sz w:val="24"/>
          <w:szCs w:val="24"/>
        </w:rPr>
      </w:pPr>
      <w:r w:rsidRPr="000E56D8">
        <w:rPr>
          <w:rStyle w:val="a5"/>
          <w:rFonts w:ascii="Arial" w:hAnsi="Arial" w:cs="Arial"/>
          <w:b w:val="0"/>
          <w:bCs/>
          <w:sz w:val="24"/>
          <w:szCs w:val="24"/>
        </w:rPr>
        <w:t xml:space="preserve">расстановка дисциплин по семестрам. </w:t>
      </w:r>
    </w:p>
    <w:p w:rsidR="003D377D" w:rsidRPr="000E56D8" w:rsidRDefault="003D377D" w:rsidP="003D377D">
      <w:pPr>
        <w:pStyle w:val="a4"/>
        <w:spacing w:line="240" w:lineRule="auto"/>
        <w:ind w:left="357" w:firstLine="851"/>
        <w:rPr>
          <w:rStyle w:val="a5"/>
          <w:rFonts w:ascii="Arial" w:hAnsi="Arial" w:cs="Arial"/>
          <w:b w:val="0"/>
          <w:bCs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sz w:val="24"/>
          <w:szCs w:val="24"/>
        </w:rPr>
        <w:t xml:space="preserve">Автоматизированная система проектирования учебных планов в соответствии с ФГОС проходит этап опытной апробации. </w:t>
      </w:r>
    </w:p>
    <w:sectPr w:rsidR="003D377D" w:rsidRPr="000E56D8" w:rsidSect="00331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1B2"/>
    <w:multiLevelType w:val="hybridMultilevel"/>
    <w:tmpl w:val="A8DA349C"/>
    <w:lvl w:ilvl="0" w:tplc="D40A0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E58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32BC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D0BD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4228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3466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1EB2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FE25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3C6D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18648F"/>
    <w:multiLevelType w:val="hybridMultilevel"/>
    <w:tmpl w:val="18B42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60B64"/>
    <w:multiLevelType w:val="multilevel"/>
    <w:tmpl w:val="6DAA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47BB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78"/>
    <w:rsid w:val="000E56D8"/>
    <w:rsid w:val="001257E1"/>
    <w:rsid w:val="00161FBD"/>
    <w:rsid w:val="00212956"/>
    <w:rsid w:val="00331934"/>
    <w:rsid w:val="003D377D"/>
    <w:rsid w:val="00477A8C"/>
    <w:rsid w:val="006C1778"/>
    <w:rsid w:val="00891500"/>
    <w:rsid w:val="00AA1C5D"/>
    <w:rsid w:val="00AC45BE"/>
    <w:rsid w:val="00B6273B"/>
    <w:rsid w:val="00BD61E5"/>
    <w:rsid w:val="00C00025"/>
    <w:rsid w:val="00C012F4"/>
    <w:rsid w:val="00C05536"/>
    <w:rsid w:val="00C71F71"/>
    <w:rsid w:val="00C9486F"/>
    <w:rsid w:val="00CC434E"/>
    <w:rsid w:val="00D07C25"/>
    <w:rsid w:val="00D133BE"/>
    <w:rsid w:val="00D44AFC"/>
    <w:rsid w:val="00D75FDE"/>
    <w:rsid w:val="00E243EB"/>
    <w:rsid w:val="00E77F9F"/>
    <w:rsid w:val="00F26557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E5"/>
    <w:pPr>
      <w:suppressAutoHyphens/>
      <w:spacing w:after="0" w:line="360" w:lineRule="auto"/>
    </w:pPr>
    <w:rPr>
      <w:rFonts w:ascii="Times New Roman" w:hAnsi="Times New Roman" w:cs="Calibri"/>
      <w:sz w:val="24"/>
      <w:lang w:eastAsia="ar-SA"/>
    </w:rPr>
  </w:style>
  <w:style w:type="paragraph" w:styleId="4">
    <w:name w:val="heading 4"/>
    <w:basedOn w:val="a"/>
    <w:next w:val="a"/>
    <w:link w:val="40"/>
    <w:autoRedefine/>
    <w:qFormat/>
    <w:rsid w:val="00C00025"/>
    <w:pPr>
      <w:keepNext/>
      <w:numPr>
        <w:ilvl w:val="3"/>
        <w:numId w:val="1"/>
      </w:numPr>
      <w:autoSpaceDE w:val="0"/>
      <w:autoSpaceDN w:val="0"/>
      <w:spacing w:line="240" w:lineRule="auto"/>
      <w:jc w:val="both"/>
      <w:outlineLvl w:val="3"/>
    </w:pPr>
    <w:rPr>
      <w:rFonts w:eastAsia="SimSu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0025"/>
    <w:rPr>
      <w:rFonts w:ascii="Times New Roman" w:eastAsia="SimSun" w:hAnsi="Times New Roman" w:cs="Times New Roman"/>
      <w:b/>
      <w:bCs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6C1778"/>
  </w:style>
  <w:style w:type="paragraph" w:styleId="a3">
    <w:name w:val="Normal (Web)"/>
    <w:basedOn w:val="a"/>
    <w:uiPriority w:val="99"/>
    <w:semiHidden/>
    <w:unhideWhenUsed/>
    <w:rsid w:val="006C177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4">
    <w:name w:val="Обычный_дис"/>
    <w:basedOn w:val="a"/>
    <w:uiPriority w:val="99"/>
    <w:rsid w:val="00331934"/>
    <w:pPr>
      <w:autoSpaceDE w:val="0"/>
      <w:ind w:firstLine="709"/>
      <w:jc w:val="both"/>
    </w:pPr>
    <w:rPr>
      <w:rFonts w:eastAsia="SimSun" w:cs="Times New Roman"/>
      <w:sz w:val="28"/>
      <w:szCs w:val="20"/>
    </w:rPr>
  </w:style>
  <w:style w:type="character" w:styleId="a5">
    <w:name w:val="Strong"/>
    <w:uiPriority w:val="99"/>
    <w:qFormat/>
    <w:rsid w:val="00331934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89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0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E5"/>
    <w:pPr>
      <w:suppressAutoHyphens/>
      <w:spacing w:after="0" w:line="360" w:lineRule="auto"/>
    </w:pPr>
    <w:rPr>
      <w:rFonts w:ascii="Times New Roman" w:hAnsi="Times New Roman" w:cs="Calibri"/>
      <w:sz w:val="24"/>
      <w:lang w:eastAsia="ar-SA"/>
    </w:rPr>
  </w:style>
  <w:style w:type="paragraph" w:styleId="4">
    <w:name w:val="heading 4"/>
    <w:basedOn w:val="a"/>
    <w:next w:val="a"/>
    <w:link w:val="40"/>
    <w:autoRedefine/>
    <w:qFormat/>
    <w:rsid w:val="00C00025"/>
    <w:pPr>
      <w:keepNext/>
      <w:numPr>
        <w:ilvl w:val="3"/>
        <w:numId w:val="1"/>
      </w:numPr>
      <w:autoSpaceDE w:val="0"/>
      <w:autoSpaceDN w:val="0"/>
      <w:spacing w:line="240" w:lineRule="auto"/>
      <w:jc w:val="both"/>
      <w:outlineLvl w:val="3"/>
    </w:pPr>
    <w:rPr>
      <w:rFonts w:eastAsia="SimSu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0025"/>
    <w:rPr>
      <w:rFonts w:ascii="Times New Roman" w:eastAsia="SimSun" w:hAnsi="Times New Roman" w:cs="Times New Roman"/>
      <w:b/>
      <w:bCs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6C1778"/>
  </w:style>
  <w:style w:type="paragraph" w:styleId="a3">
    <w:name w:val="Normal (Web)"/>
    <w:basedOn w:val="a"/>
    <w:uiPriority w:val="99"/>
    <w:semiHidden/>
    <w:unhideWhenUsed/>
    <w:rsid w:val="006C177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4">
    <w:name w:val="Обычный_дис"/>
    <w:basedOn w:val="a"/>
    <w:uiPriority w:val="99"/>
    <w:rsid w:val="00331934"/>
    <w:pPr>
      <w:autoSpaceDE w:val="0"/>
      <w:ind w:firstLine="709"/>
      <w:jc w:val="both"/>
    </w:pPr>
    <w:rPr>
      <w:rFonts w:eastAsia="SimSun" w:cs="Times New Roman"/>
      <w:sz w:val="28"/>
      <w:szCs w:val="20"/>
    </w:rPr>
  </w:style>
  <w:style w:type="character" w:styleId="a5">
    <w:name w:val="Strong"/>
    <w:uiPriority w:val="99"/>
    <w:qFormat/>
    <w:rsid w:val="00331934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89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Шахгельдян Карина</dc:creator>
  <cp:keywords/>
  <dc:description/>
  <cp:lastModifiedBy>Трофимчук Ирина</cp:lastModifiedBy>
  <cp:revision>2</cp:revision>
  <dcterms:created xsi:type="dcterms:W3CDTF">2012-06-29T03:52:00Z</dcterms:created>
  <dcterms:modified xsi:type="dcterms:W3CDTF">2012-06-29T03:52:00Z</dcterms:modified>
</cp:coreProperties>
</file>